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57EB" w14:textId="77777777" w:rsidR="00B73667" w:rsidRDefault="006770D5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 w:rsidRPr="006770D5">
        <w:rPr>
          <w:rFonts w:ascii="ＭＳ 明朝" w:cs="Times New Roman" w:hint="eastAsia"/>
        </w:rPr>
        <w:t>様式第６号（第12条関係）</w:t>
      </w:r>
    </w:p>
    <w:p w14:paraId="3EDDA7DE" w14:textId="77777777" w:rsidR="006770D5" w:rsidRDefault="006770D5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587DB841" w14:textId="77777777" w:rsidR="00B73667" w:rsidRDefault="00B73667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給水装置工事主任技術者選任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解任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届</w:t>
      </w:r>
    </w:p>
    <w:p w14:paraId="6A126FD3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6058E62A" w14:textId="77777777" w:rsidR="00B73667" w:rsidRDefault="00B7366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14:paraId="4D82C468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CB599E2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 w:rsidR="00666EC6">
        <w:rPr>
          <w:rFonts w:ascii="ＭＳ 明朝" w:cs="ＭＳ 明朝" w:hint="eastAsia"/>
        </w:rPr>
        <w:t>（あて先）合志市長</w:t>
      </w:r>
    </w:p>
    <w:p w14:paraId="4DDD2D3F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391DA1EE" w14:textId="77777777" w:rsidR="00B73667" w:rsidRDefault="00B7366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届出人　</w:t>
      </w:r>
      <w:r>
        <w:rPr>
          <w:rFonts w:ascii="ＭＳ 明朝" w:cs="ＭＳ 明朝" w:hint="eastAsia"/>
          <w:spacing w:val="420"/>
        </w:rPr>
        <w:t>住</w:t>
      </w:r>
      <w:r>
        <w:rPr>
          <w:rFonts w:ascii="ＭＳ 明朝" w:cs="ＭＳ 明朝" w:hint="eastAsia"/>
        </w:rPr>
        <w:t xml:space="preserve">所　　　</w:t>
      </w:r>
      <w:r w:rsidR="00612F17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　</w:t>
      </w:r>
    </w:p>
    <w:p w14:paraId="40D9EB59" w14:textId="77777777" w:rsidR="00B73667" w:rsidRDefault="00B7366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商号又は名称　　　　　</w:t>
      </w:r>
      <w:r w:rsidR="00612F17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</w:t>
      </w:r>
    </w:p>
    <w:p w14:paraId="03267E8A" w14:textId="77777777" w:rsidR="00B73667" w:rsidRDefault="00B7366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6"/>
        </w:rPr>
        <w:t>代表者氏</w:t>
      </w:r>
      <w:r>
        <w:rPr>
          <w:rFonts w:ascii="ＭＳ 明朝" w:cs="ＭＳ 明朝" w:hint="eastAsia"/>
        </w:rPr>
        <w:t xml:space="preserve">名　　　　</w:t>
      </w:r>
      <w:r w:rsidR="00612F17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印</w:t>
      </w:r>
    </w:p>
    <w:p w14:paraId="76D1395D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53929EB2" w14:textId="77777777" w:rsidR="00B73667" w:rsidRDefault="00B73667">
      <w:pPr>
        <w:wordWrap w:val="0"/>
        <w:overflowPunct w:val="0"/>
        <w:autoSpaceDE w:val="0"/>
        <w:autoSpaceDN w:val="0"/>
        <w:ind w:left="210" w:hanging="21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給水装置工事主任技術者を選任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解任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したので、合志市指定給水工事事業者に関する規程第</w:t>
      </w:r>
      <w:r>
        <w:rPr>
          <w:rFonts w:ascii="ＭＳ 明朝" w:cs="ＭＳ 明朝"/>
        </w:rPr>
        <w:t>12</w:t>
      </w:r>
      <w:r>
        <w:rPr>
          <w:rFonts w:ascii="ＭＳ 明朝" w:cs="ＭＳ 明朝" w:hint="eastAsia"/>
        </w:rPr>
        <w:t>条第</w:t>
      </w:r>
      <w:r>
        <w:rPr>
          <w:rFonts w:ascii="ＭＳ 明朝" w:cs="ＭＳ 明朝"/>
        </w:rPr>
        <w:t>3</w:t>
      </w:r>
      <w:r>
        <w:rPr>
          <w:rFonts w:ascii="ＭＳ 明朝" w:cs="ＭＳ 明朝" w:hint="eastAsia"/>
        </w:rPr>
        <w:t>項の規定により、下記のとおり届け出ます。</w:t>
      </w:r>
    </w:p>
    <w:p w14:paraId="3ADEF173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15E19A01" w14:textId="77777777" w:rsidR="00B73667" w:rsidRDefault="00B73667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73667" w14:paraId="794C4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505" w:type="dxa"/>
          </w:tcPr>
          <w:p w14:paraId="0ADDC7F2" w14:textId="77777777" w:rsidR="00B73667" w:rsidRDefault="00B73667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1)</w:t>
            </w:r>
            <w:r>
              <w:rPr>
                <w:rFonts w:ascii="ＭＳ 明朝" w:cs="ＭＳ 明朝" w:hint="eastAsia"/>
              </w:rPr>
              <w:t xml:space="preserve">　給水装置の工事を行う事業所の名称</w:t>
            </w:r>
          </w:p>
        </w:tc>
      </w:tr>
      <w:tr w:rsidR="00B73667" w14:paraId="3E76E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505" w:type="dxa"/>
          </w:tcPr>
          <w:p w14:paraId="7F92D15D" w14:textId="77777777" w:rsidR="00B73667" w:rsidRDefault="00B73667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2)</w:t>
            </w:r>
            <w:r>
              <w:rPr>
                <w:rFonts w:ascii="ＭＳ 明朝" w:cs="ＭＳ 明朝" w:hint="eastAsia"/>
              </w:rPr>
              <w:t xml:space="preserve">　選任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解任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をする主任技術者の氏名及び免状の交付番号</w:t>
            </w:r>
          </w:p>
        </w:tc>
      </w:tr>
      <w:tr w:rsidR="00B73667" w14:paraId="1D295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505" w:type="dxa"/>
            <w:vAlign w:val="center"/>
          </w:tcPr>
          <w:p w14:paraId="72225AFB" w14:textId="77777777" w:rsidR="00B73667" w:rsidRDefault="00B73667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3)</w:t>
            </w:r>
            <w:r>
              <w:rPr>
                <w:rFonts w:ascii="ＭＳ 明朝" w:cs="ＭＳ 明朝" w:hint="eastAsia"/>
              </w:rPr>
              <w:t xml:space="preserve">　選任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解任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の年月日</w:t>
            </w:r>
          </w:p>
          <w:p w14:paraId="2B0941AD" w14:textId="77777777" w:rsidR="00B73667" w:rsidRDefault="00B736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</w:t>
            </w:r>
            <w:r w:rsidR="00612F17">
              <w:rPr>
                <w:rFonts w:ascii="ＭＳ 明朝" w:cs="ＭＳ 明朝" w:hint="eastAsia"/>
              </w:rPr>
              <w:t xml:space="preserve">　　　　　　　　　</w:t>
            </w:r>
            <w:r>
              <w:rPr>
                <w:rFonts w:ascii="ＭＳ 明朝" w:cs="ＭＳ 明朝" w:hint="eastAsia"/>
              </w:rPr>
              <w:t xml:space="preserve">　　　年　　月　　日</w:t>
            </w:r>
          </w:p>
        </w:tc>
      </w:tr>
    </w:tbl>
    <w:p w14:paraId="5547469D" w14:textId="77777777" w:rsidR="00B73667" w:rsidRDefault="00B73667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sectPr w:rsidR="00B73667" w:rsidSect="00B736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A09A" w14:textId="77777777" w:rsidR="00FE7AF7" w:rsidRDefault="00FE7A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2EB505" w14:textId="77777777" w:rsidR="00FE7AF7" w:rsidRDefault="00FE7A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CB6E" w14:textId="77777777" w:rsidR="00FE7AF7" w:rsidRDefault="00FE7A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7753C7" w14:textId="77777777" w:rsidR="00FE7AF7" w:rsidRDefault="00FE7A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67"/>
    <w:rsid w:val="000700E8"/>
    <w:rsid w:val="003555E0"/>
    <w:rsid w:val="0057400E"/>
    <w:rsid w:val="00612F17"/>
    <w:rsid w:val="00666EC6"/>
    <w:rsid w:val="006770D5"/>
    <w:rsid w:val="00867DE7"/>
    <w:rsid w:val="00881CC4"/>
    <w:rsid w:val="00B31F7B"/>
    <w:rsid w:val="00B73667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68C66D"/>
  <w14:defaultImageDpi w14:val="0"/>
  <w15:docId w15:val="{81520E8B-CB8E-4649-AE48-BEFFD70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田代　大祐</cp:lastModifiedBy>
  <cp:revision>2</cp:revision>
  <dcterms:created xsi:type="dcterms:W3CDTF">2022-03-23T08:13:00Z</dcterms:created>
  <dcterms:modified xsi:type="dcterms:W3CDTF">2022-03-23T08:13:00Z</dcterms:modified>
</cp:coreProperties>
</file>