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77E3BB3"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66638F">
        <w:rPr>
          <w:rFonts w:hAnsi="ＭＳ 明朝" w:cs="ＭＳ 明朝" w:hint="eastAsia"/>
          <w:sz w:val="21"/>
          <w:szCs w:val="20"/>
        </w:rPr>
        <w:t>合志市長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5143" w14:textId="77777777" w:rsidR="0080258A" w:rsidRDefault="0080258A" w:rsidP="00B778DB">
      <w:r>
        <w:separator/>
      </w:r>
    </w:p>
  </w:endnote>
  <w:endnote w:type="continuationSeparator" w:id="0">
    <w:p w14:paraId="3DF7AC1F" w14:textId="77777777" w:rsidR="0080258A" w:rsidRDefault="0080258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35F2" w14:textId="77777777" w:rsidR="0080258A" w:rsidRDefault="0080258A" w:rsidP="00B778DB">
      <w:r>
        <w:separator/>
      </w:r>
    </w:p>
  </w:footnote>
  <w:footnote w:type="continuationSeparator" w:id="0">
    <w:p w14:paraId="1148ACE6" w14:textId="77777777" w:rsidR="0080258A" w:rsidRDefault="0080258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6638F"/>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0258A"/>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2022-12-01T05:23:00Z</dcterms:modified>
</cp:coreProperties>
</file>