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40" w:rsidRDefault="00E95A40" w:rsidP="00E95A40">
      <w:pPr>
        <w:adjustRightInd w:val="0"/>
        <w:ind w:left="447" w:hangingChars="203" w:hanging="44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</w:t>
      </w:r>
      <w:r w:rsidR="006507EA">
        <w:rPr>
          <w:rFonts w:ascii="ＭＳ 明朝" w:eastAsia="ＭＳ 明朝" w:hAnsi="ＭＳ 明朝" w:hint="eastAsia"/>
          <w:sz w:val="22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条第２項第２号関係）</w:t>
      </w:r>
    </w:p>
    <w:p w:rsidR="00E95A40" w:rsidRDefault="00E95A40" w:rsidP="00E95A40">
      <w:pPr>
        <w:adjustRightInd w:val="0"/>
        <w:ind w:left="447" w:hangingChars="203" w:hanging="447"/>
        <w:jc w:val="left"/>
        <w:rPr>
          <w:rFonts w:ascii="ＭＳ 明朝" w:eastAsia="ＭＳ 明朝" w:hAnsi="ＭＳ 明朝"/>
          <w:sz w:val="22"/>
        </w:rPr>
      </w:pPr>
    </w:p>
    <w:p w:rsidR="00E95A40" w:rsidRPr="00B97EB9" w:rsidRDefault="00E95A40" w:rsidP="00E95A40">
      <w:pPr>
        <w:adjustRightInd w:val="0"/>
        <w:ind w:left="487" w:hangingChars="203" w:hanging="487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保育施設における</w:t>
      </w:r>
      <w:r w:rsidRPr="00B97EB9">
        <w:rPr>
          <w:rFonts w:ascii="ＭＳ ゴシック" w:eastAsia="ＭＳ ゴシック" w:hAnsi="ＭＳ ゴシック" w:hint="eastAsia"/>
          <w:sz w:val="24"/>
          <w:szCs w:val="24"/>
        </w:rPr>
        <w:t>活動のめやす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582"/>
        <w:gridCol w:w="2435"/>
        <w:gridCol w:w="2445"/>
        <w:gridCol w:w="2455"/>
      </w:tblGrid>
      <w:tr w:rsidR="00E95A40" w:rsidTr="004B4C4D">
        <w:tc>
          <w:tcPr>
            <w:tcW w:w="582" w:type="dxa"/>
          </w:tcPr>
          <w:p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</w:tcPr>
          <w:p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95A40" w:rsidRPr="009D0DBE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軽い活動</w:t>
            </w:r>
          </w:p>
        </w:tc>
        <w:tc>
          <w:tcPr>
            <w:tcW w:w="2445" w:type="dxa"/>
          </w:tcPr>
          <w:p w:rsidR="00E95A40" w:rsidRPr="009D0DBE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中程度の活動</w:t>
            </w:r>
          </w:p>
        </w:tc>
        <w:tc>
          <w:tcPr>
            <w:tcW w:w="2456" w:type="dxa"/>
          </w:tcPr>
          <w:p w:rsidR="00E95A40" w:rsidRPr="009D0DBE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強い活動</w:t>
            </w:r>
          </w:p>
        </w:tc>
      </w:tr>
      <w:tr w:rsidR="00E95A40" w:rsidTr="004B4C4D">
        <w:trPr>
          <w:cantSplit/>
          <w:trHeight w:val="1134"/>
        </w:trPr>
        <w:tc>
          <w:tcPr>
            <w:tcW w:w="426" w:type="dxa"/>
            <w:vMerge w:val="restart"/>
            <w:textDirection w:val="tbRlV"/>
            <w:vAlign w:val="center"/>
          </w:tcPr>
          <w:p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施設等</w:t>
            </w: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での主な年齢別活動内容</w:t>
            </w:r>
          </w:p>
        </w:tc>
        <w:tc>
          <w:tcPr>
            <w:tcW w:w="425" w:type="dxa"/>
            <w:textDirection w:val="tbRlV"/>
            <w:vAlign w:val="center"/>
          </w:tcPr>
          <w:p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０歳児</w:t>
            </w:r>
          </w:p>
        </w:tc>
        <w:tc>
          <w:tcPr>
            <w:tcW w:w="2549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はいはいで移動する</w:t>
            </w:r>
          </w:p>
          <w:p w:rsidR="00E95A40" w:rsidRPr="009D0DBE" w:rsidRDefault="00E95A40" w:rsidP="004B4C4D">
            <w:pPr>
              <w:spacing w:line="260" w:lineRule="exact"/>
              <w:ind w:left="155" w:hangingChars="97" w:hanging="155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すべり台を大人にさせてもらう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手指を使った遊び</w:t>
            </w:r>
          </w:p>
        </w:tc>
        <w:tc>
          <w:tcPr>
            <w:tcW w:w="2549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コンビカーを押して歩く</w:t>
            </w:r>
          </w:p>
          <w:p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はっていき，マットの山をよじ登り降りる</w:t>
            </w:r>
          </w:p>
        </w:tc>
        <w:tc>
          <w:tcPr>
            <w:tcW w:w="2550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高い高い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水遊びをする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布にのせてゆさぶられる</w:t>
            </w:r>
          </w:p>
        </w:tc>
      </w:tr>
      <w:tr w:rsidR="00E95A40" w:rsidTr="004B4C4D">
        <w:trPr>
          <w:cantSplit/>
          <w:trHeight w:val="1134"/>
        </w:trPr>
        <w:tc>
          <w:tcPr>
            <w:tcW w:w="420" w:type="dxa"/>
            <w:vMerge/>
          </w:tcPr>
          <w:p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１歳児</w:t>
            </w:r>
          </w:p>
        </w:tc>
        <w:tc>
          <w:tcPr>
            <w:tcW w:w="2493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室内用すべり台をすべる</w:t>
            </w:r>
          </w:p>
        </w:tc>
        <w:tc>
          <w:tcPr>
            <w:tcW w:w="2499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散歩（往復20分程度）</w:t>
            </w:r>
          </w:p>
          <w:p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2階程度の階段の昇り降り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コンビカーに乗る</w:t>
            </w:r>
          </w:p>
          <w:p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リズムに合わせて身体を動かす</w:t>
            </w:r>
          </w:p>
        </w:tc>
        <w:tc>
          <w:tcPr>
            <w:tcW w:w="2505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長い階段の昇り降り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水遊び，泥んこ遊び</w:t>
            </w:r>
          </w:p>
          <w:p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少し高いところから飛び降りる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コンビカーで走る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</w:p>
        </w:tc>
      </w:tr>
      <w:tr w:rsidR="00E95A40" w:rsidTr="004B4C4D">
        <w:trPr>
          <w:cantSplit/>
          <w:trHeight w:val="1134"/>
        </w:trPr>
        <w:tc>
          <w:tcPr>
            <w:tcW w:w="420" w:type="dxa"/>
            <w:vMerge/>
          </w:tcPr>
          <w:p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２歳児</w:t>
            </w:r>
          </w:p>
        </w:tc>
        <w:tc>
          <w:tcPr>
            <w:tcW w:w="2493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すべり台を自分ですべる</w:t>
            </w:r>
          </w:p>
        </w:tc>
        <w:tc>
          <w:tcPr>
            <w:tcW w:w="2499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散歩（往復30分程度）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長い階段の昇り降り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三輪車に乗る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両足とび</w:t>
            </w:r>
          </w:p>
        </w:tc>
        <w:tc>
          <w:tcPr>
            <w:tcW w:w="2505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追いかけっこ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水遊び，泥んこ遊び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高いところから飛び降りる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</w:tc>
      </w:tr>
      <w:tr w:rsidR="00E95A40" w:rsidTr="004B4C4D">
        <w:trPr>
          <w:cantSplit/>
          <w:trHeight w:val="1134"/>
        </w:trPr>
        <w:tc>
          <w:tcPr>
            <w:tcW w:w="420" w:type="dxa"/>
            <w:vMerge/>
          </w:tcPr>
          <w:p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３歳児</w:t>
            </w:r>
          </w:p>
        </w:tc>
        <w:tc>
          <w:tcPr>
            <w:tcW w:w="2493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</w:tc>
        <w:tc>
          <w:tcPr>
            <w:tcW w:w="2499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散歩（往復40分程度）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鉄棒で足ぬきまわり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</w:tc>
        <w:tc>
          <w:tcPr>
            <w:tcW w:w="2505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鬼ごっこ，かけっこなど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水遊び，泥んこ遊び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高いところから飛び降りる</w:t>
            </w:r>
          </w:p>
        </w:tc>
      </w:tr>
      <w:tr w:rsidR="00E95A40" w:rsidTr="004B4C4D">
        <w:trPr>
          <w:cantSplit/>
          <w:trHeight w:val="1134"/>
        </w:trPr>
        <w:tc>
          <w:tcPr>
            <w:tcW w:w="420" w:type="dxa"/>
            <w:vMerge/>
          </w:tcPr>
          <w:p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４歳児</w:t>
            </w:r>
          </w:p>
        </w:tc>
        <w:tc>
          <w:tcPr>
            <w:tcW w:w="2493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</w:tc>
        <w:tc>
          <w:tcPr>
            <w:tcW w:w="2499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散歩（往復50分程度）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鉄棒の前まわり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スケーターに乗る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水遊び，泥んこ遊び</w:t>
            </w:r>
          </w:p>
        </w:tc>
        <w:tc>
          <w:tcPr>
            <w:tcW w:w="2505" w:type="dxa"/>
          </w:tcPr>
          <w:p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走る，鬼ごっこ，かけっこなど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フープ遊び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  <w:p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○ </w:t>
            </w:r>
            <w:r w:rsidRPr="009D0DB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ドッジボール（ころがし），サッカ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ー</w:t>
            </w:r>
          </w:p>
        </w:tc>
      </w:tr>
      <w:tr w:rsidR="00E95A40" w:rsidTr="004B4C4D">
        <w:trPr>
          <w:cantSplit/>
          <w:trHeight w:val="1134"/>
        </w:trPr>
        <w:tc>
          <w:tcPr>
            <w:tcW w:w="420" w:type="dxa"/>
            <w:vMerge/>
          </w:tcPr>
          <w:p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５歳児</w:t>
            </w:r>
          </w:p>
        </w:tc>
        <w:tc>
          <w:tcPr>
            <w:tcW w:w="2493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</w:tc>
        <w:tc>
          <w:tcPr>
            <w:tcW w:w="2499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散歩（往復1時間程度）</w:t>
            </w:r>
          </w:p>
          <w:p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鉄棒の前まわり，さかあがり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スケーターに乗る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水遊び，泥んこ遊び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太鼓や竹馬</w:t>
            </w:r>
          </w:p>
        </w:tc>
        <w:tc>
          <w:tcPr>
            <w:tcW w:w="2505" w:type="dxa"/>
          </w:tcPr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フープ遊び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なわとび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とび箱，マット遊び</w:t>
            </w:r>
          </w:p>
          <w:p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ドッジボール・サッカー</w:t>
            </w:r>
          </w:p>
        </w:tc>
      </w:tr>
      <w:tr w:rsidR="00E95A40" w:rsidTr="004B4C4D">
        <w:trPr>
          <w:trHeight w:val="854"/>
        </w:trPr>
        <w:tc>
          <w:tcPr>
            <w:tcW w:w="420" w:type="dxa"/>
            <w:vMerge/>
          </w:tcPr>
          <w:p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7" w:type="dxa"/>
            <w:gridSpan w:val="4"/>
          </w:tcPr>
          <w:p w:rsidR="00E95A40" w:rsidRPr="009D0DBE" w:rsidRDefault="00E95A40" w:rsidP="004B4C4D">
            <w:pPr>
              <w:adjustRightInd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行事その他</w:t>
            </w:r>
          </w:p>
          <w:p w:rsidR="00E95A40" w:rsidRPr="009D0DBE" w:rsidRDefault="00E95A40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○ 施設外保育　⇒　徒歩・電車・バス　　　　　　　　　　　　　　　　　　　　　　　　　　　</w:t>
            </w:r>
          </w:p>
          <w:p w:rsidR="00E95A40" w:rsidRPr="009D0DBE" w:rsidRDefault="00E95A40" w:rsidP="004B4C4D">
            <w:pPr>
              <w:adjustRightInd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○ 運動会</w:t>
            </w:r>
          </w:p>
        </w:tc>
      </w:tr>
    </w:tbl>
    <w:p w:rsidR="00E95A40" w:rsidRPr="00CF71AE" w:rsidRDefault="00E95A40" w:rsidP="00E95A40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9443DA" w:rsidRDefault="009443DA"/>
    <w:sectPr w:rsidR="00944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40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07EA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95A40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7D8CF-5613-40FE-9E6D-07E73087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m1102</cp:lastModifiedBy>
  <cp:revision>2</cp:revision>
  <dcterms:created xsi:type="dcterms:W3CDTF">2018-02-09T08:45:00Z</dcterms:created>
  <dcterms:modified xsi:type="dcterms:W3CDTF">2020-02-11T05:23:00Z</dcterms:modified>
</cp:coreProperties>
</file>