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F" w:rsidRPr="003A3505" w:rsidRDefault="000044E8" w:rsidP="00442C0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合志市コミュニティバス広告掲載取扱</w:t>
      </w:r>
      <w:r w:rsidR="00B81A61" w:rsidRPr="003A3505">
        <w:rPr>
          <w:rFonts w:ascii="ＭＳ 明朝" w:eastAsia="ＭＳ 明朝" w:hAnsi="ＭＳ 明朝" w:hint="eastAsia"/>
          <w:sz w:val="24"/>
          <w:szCs w:val="24"/>
        </w:rPr>
        <w:t>要領</w:t>
      </w:r>
    </w:p>
    <w:p w:rsidR="000044E8" w:rsidRPr="003A3505" w:rsidRDefault="000044E8">
      <w:pPr>
        <w:rPr>
          <w:rFonts w:ascii="ＭＳ 明朝" w:eastAsia="ＭＳ 明朝" w:hAnsi="ＭＳ 明朝"/>
          <w:sz w:val="24"/>
          <w:szCs w:val="24"/>
        </w:rPr>
      </w:pPr>
    </w:p>
    <w:p w:rsidR="000044E8" w:rsidRPr="003A3505" w:rsidRDefault="001A7CB2" w:rsidP="001A7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044E8" w:rsidRPr="003A3505">
        <w:rPr>
          <w:rFonts w:ascii="ＭＳ 明朝" w:eastAsia="ＭＳ 明朝" w:hAnsi="ＭＳ 明朝" w:hint="eastAsia"/>
          <w:sz w:val="24"/>
          <w:szCs w:val="24"/>
        </w:rPr>
        <w:t>趣旨）</w:t>
      </w:r>
    </w:p>
    <w:p w:rsidR="00B81A61" w:rsidRPr="003A3505" w:rsidRDefault="000044E8" w:rsidP="00442C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第</w:t>
      </w:r>
      <w:r w:rsidR="00B81A61" w:rsidRPr="003A3505">
        <w:rPr>
          <w:rFonts w:ascii="ＭＳ 明朝" w:eastAsia="ＭＳ 明朝" w:hAnsi="ＭＳ 明朝" w:hint="eastAsia"/>
          <w:sz w:val="24"/>
          <w:szCs w:val="24"/>
        </w:rPr>
        <w:t>１</w:t>
      </w:r>
      <w:r w:rsidR="001A7CB2">
        <w:rPr>
          <w:rFonts w:ascii="ＭＳ 明朝" w:eastAsia="ＭＳ 明朝" w:hAnsi="ＭＳ 明朝" w:hint="eastAsia"/>
          <w:sz w:val="24"/>
          <w:szCs w:val="24"/>
        </w:rPr>
        <w:t>条　この要領</w:t>
      </w:r>
      <w:r w:rsidRPr="003A3505">
        <w:rPr>
          <w:rFonts w:ascii="ＭＳ 明朝" w:eastAsia="ＭＳ 明朝" w:hAnsi="ＭＳ 明朝" w:hint="eastAsia"/>
          <w:sz w:val="24"/>
          <w:szCs w:val="24"/>
        </w:rPr>
        <w:t>は、</w:t>
      </w:r>
      <w:bookmarkStart w:id="0" w:name="SOZAINO_5-0"/>
      <w:bookmarkEnd w:id="0"/>
      <w:r w:rsidR="00B81A61" w:rsidRPr="003A3505">
        <w:rPr>
          <w:rFonts w:ascii="ＭＳ 明朝" w:eastAsia="ＭＳ 明朝" w:hAnsi="ＭＳ 明朝" w:hint="eastAsia"/>
          <w:sz w:val="24"/>
          <w:szCs w:val="24"/>
        </w:rPr>
        <w:t>合志市広告掲載要綱（</w:t>
      </w:r>
      <w:bookmarkStart w:id="1" w:name="SOZAINO_2-0"/>
      <w:bookmarkEnd w:id="1"/>
      <w:r w:rsidR="00B81A61" w:rsidRPr="003A3505">
        <w:rPr>
          <w:rFonts w:ascii="ＭＳ 明朝" w:eastAsia="ＭＳ 明朝" w:hAnsi="ＭＳ 明朝" w:hint="eastAsia"/>
          <w:sz w:val="24"/>
          <w:szCs w:val="24"/>
        </w:rPr>
        <w:t>平成１９年５月１日告示第２７7号）</w:t>
      </w:r>
      <w:r w:rsidR="001A7CB2">
        <w:rPr>
          <w:rFonts w:ascii="ＭＳ 明朝" w:eastAsia="ＭＳ 明朝" w:hAnsi="ＭＳ 明朝" w:hint="eastAsia"/>
          <w:sz w:val="24"/>
          <w:szCs w:val="24"/>
        </w:rPr>
        <w:t>第４条の規定により、</w:t>
      </w:r>
      <w:r w:rsidR="00B81A61" w:rsidRPr="003A3505">
        <w:rPr>
          <w:rFonts w:ascii="ＭＳ 明朝" w:eastAsia="ＭＳ 明朝" w:hAnsi="ＭＳ 明朝" w:hint="eastAsia"/>
          <w:sz w:val="24"/>
          <w:szCs w:val="24"/>
        </w:rPr>
        <w:t>合志市コミュニティバス（以下「コミュニティバス」という。）に掲載する広告の取扱いに関し必要な事項を定めるものとする。</w:t>
      </w:r>
    </w:p>
    <w:p w:rsidR="00B81A61" w:rsidRPr="002B4D3A" w:rsidRDefault="00B81A61" w:rsidP="00B81A61">
      <w:pPr>
        <w:rPr>
          <w:rFonts w:ascii="ＭＳ 明朝" w:eastAsia="ＭＳ 明朝" w:hAnsi="ＭＳ 明朝"/>
          <w:sz w:val="24"/>
          <w:szCs w:val="24"/>
        </w:rPr>
      </w:pPr>
    </w:p>
    <w:p w:rsidR="00FF492E" w:rsidRPr="003A3505" w:rsidRDefault="00FF492E" w:rsidP="001A7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（掲載位置及び規格等）</w:t>
      </w:r>
    </w:p>
    <w:p w:rsidR="00FF492E" w:rsidRDefault="00FF492E" w:rsidP="00B81A61">
      <w:pPr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第</w:t>
      </w:r>
      <w:r w:rsidR="00442C05" w:rsidRPr="003A3505">
        <w:rPr>
          <w:rFonts w:ascii="ＭＳ 明朝" w:eastAsia="ＭＳ 明朝" w:hAnsi="ＭＳ 明朝" w:hint="eastAsia"/>
          <w:sz w:val="24"/>
          <w:szCs w:val="24"/>
        </w:rPr>
        <w:t>２</w:t>
      </w:r>
      <w:r w:rsidRPr="003A3505">
        <w:rPr>
          <w:rFonts w:ascii="ＭＳ 明朝" w:eastAsia="ＭＳ 明朝" w:hAnsi="ＭＳ 明朝" w:hint="eastAsia"/>
          <w:sz w:val="24"/>
          <w:szCs w:val="24"/>
        </w:rPr>
        <w:t>条　広告の掲載位置及び規格等は、別表のとおりとする。</w:t>
      </w:r>
    </w:p>
    <w:p w:rsidR="00FF492E" w:rsidRPr="00813393" w:rsidRDefault="00FF492E" w:rsidP="00B81A61">
      <w:pPr>
        <w:rPr>
          <w:rFonts w:ascii="ＭＳ 明朝" w:eastAsia="ＭＳ 明朝" w:hAnsi="ＭＳ 明朝"/>
          <w:sz w:val="24"/>
          <w:szCs w:val="24"/>
        </w:rPr>
      </w:pPr>
    </w:p>
    <w:p w:rsidR="00FF492E" w:rsidRPr="003A3505" w:rsidRDefault="00FF492E" w:rsidP="001A7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（広告の掲載期間）</w:t>
      </w:r>
    </w:p>
    <w:p w:rsidR="00FF492E" w:rsidRPr="003A3505" w:rsidRDefault="00FF492E" w:rsidP="00442C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第</w:t>
      </w:r>
      <w:r w:rsidR="00442C05" w:rsidRPr="003A3505">
        <w:rPr>
          <w:rFonts w:ascii="ＭＳ 明朝" w:eastAsia="ＭＳ 明朝" w:hAnsi="ＭＳ 明朝" w:hint="eastAsia"/>
          <w:sz w:val="24"/>
          <w:szCs w:val="24"/>
        </w:rPr>
        <w:t>３</w:t>
      </w:r>
      <w:r w:rsidRPr="003A3505">
        <w:rPr>
          <w:rFonts w:ascii="ＭＳ 明朝" w:eastAsia="ＭＳ 明朝" w:hAnsi="ＭＳ 明朝" w:hint="eastAsia"/>
          <w:sz w:val="24"/>
          <w:szCs w:val="24"/>
        </w:rPr>
        <w:t>条　広告の掲載期間は、原則として</w:t>
      </w:r>
      <w:r w:rsidR="002E0CE3">
        <w:rPr>
          <w:rFonts w:ascii="ＭＳ 明朝" w:eastAsia="ＭＳ 明朝" w:hAnsi="ＭＳ 明朝" w:hint="eastAsia"/>
          <w:sz w:val="24"/>
          <w:szCs w:val="24"/>
        </w:rPr>
        <w:t>１</w:t>
      </w:r>
      <w:r w:rsidRPr="003A3505">
        <w:rPr>
          <w:rFonts w:ascii="ＭＳ 明朝" w:eastAsia="ＭＳ 明朝" w:hAnsi="ＭＳ 明朝" w:hint="eastAsia"/>
          <w:sz w:val="24"/>
          <w:szCs w:val="24"/>
        </w:rPr>
        <w:t>月単位とする。ただし複数月の広告掲載の申し込みがあった場合は、</w:t>
      </w:r>
      <w:r w:rsidR="001A7CB2">
        <w:rPr>
          <w:rFonts w:ascii="ＭＳ 明朝" w:eastAsia="ＭＳ 明朝" w:hAnsi="ＭＳ 明朝" w:hint="eastAsia"/>
          <w:sz w:val="24"/>
          <w:szCs w:val="24"/>
        </w:rPr>
        <w:t>この限りでない</w:t>
      </w:r>
      <w:r w:rsidRPr="003A3505">
        <w:rPr>
          <w:rFonts w:ascii="ＭＳ 明朝" w:eastAsia="ＭＳ 明朝" w:hAnsi="ＭＳ 明朝" w:hint="eastAsia"/>
          <w:sz w:val="24"/>
          <w:szCs w:val="24"/>
        </w:rPr>
        <w:t>。</w:t>
      </w:r>
    </w:p>
    <w:p w:rsidR="00FF492E" w:rsidRDefault="00FF492E" w:rsidP="00B81A61">
      <w:pPr>
        <w:rPr>
          <w:rFonts w:ascii="ＭＳ 明朝" w:eastAsia="ＭＳ 明朝" w:hAnsi="ＭＳ 明朝"/>
          <w:sz w:val="24"/>
          <w:szCs w:val="24"/>
        </w:rPr>
      </w:pPr>
    </w:p>
    <w:p w:rsidR="006062F5" w:rsidRPr="003A3505" w:rsidRDefault="006062F5" w:rsidP="006062F5">
      <w:pPr>
        <w:ind w:leftChars="114" w:left="239"/>
        <w:rPr>
          <w:rFonts w:ascii="ＭＳ 明朝" w:eastAsia="ＭＳ 明朝" w:hAnsi="ＭＳ 明朝"/>
          <w:sz w:val="24"/>
          <w:szCs w:val="24"/>
        </w:rPr>
      </w:pPr>
      <w:r w:rsidRPr="003A3505">
        <w:rPr>
          <w:rFonts w:ascii="ＭＳ 明朝" w:eastAsia="ＭＳ 明朝" w:hAnsi="ＭＳ 明朝" w:hint="eastAsia"/>
          <w:sz w:val="24"/>
          <w:szCs w:val="24"/>
        </w:rPr>
        <w:t>（広告の掲載等）</w:t>
      </w:r>
    </w:p>
    <w:p w:rsidR="006062F5" w:rsidRPr="00CB3C1E" w:rsidRDefault="006062F5" w:rsidP="006062F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第</w:t>
      </w:r>
      <w:r w:rsidR="00E36EC5" w:rsidRPr="00CB3C1E">
        <w:rPr>
          <w:rFonts w:ascii="ＭＳ 明朝" w:eastAsia="ＭＳ 明朝" w:hAnsi="ＭＳ 明朝" w:hint="eastAsia"/>
          <w:sz w:val="24"/>
          <w:szCs w:val="24"/>
        </w:rPr>
        <w:t>４</w:t>
      </w:r>
      <w:r w:rsidRPr="00CB3C1E">
        <w:rPr>
          <w:rFonts w:ascii="ＭＳ 明朝" w:eastAsia="ＭＳ 明朝" w:hAnsi="ＭＳ 明朝" w:hint="eastAsia"/>
          <w:sz w:val="24"/>
          <w:szCs w:val="24"/>
        </w:rPr>
        <w:t>条　広告掲載物の作製に当たっては、次に掲げる事項に留意するものとする。</w:t>
      </w:r>
    </w:p>
    <w:p w:rsidR="006062F5" w:rsidRPr="00CB3C1E" w:rsidRDefault="006062F5" w:rsidP="006062F5">
      <w:pPr>
        <w:ind w:left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（１）広告掲載物の内側の四隅のいずれかに「有料広告」と表示すること。</w:t>
      </w:r>
    </w:p>
    <w:p w:rsidR="006062F5" w:rsidRPr="00CB3C1E" w:rsidRDefault="006062F5" w:rsidP="006062F5">
      <w:pPr>
        <w:ind w:leftChars="114" w:left="719" w:hangingChars="200" w:hanging="48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（２）広告に対する責任の所在を明確にするため、広告内容には、広告主の名称、所在及び問い合わせ先の電話番号等を必ず掲載すること。</w:t>
      </w:r>
    </w:p>
    <w:p w:rsidR="006062F5" w:rsidRPr="00CB3C1E" w:rsidRDefault="006062F5" w:rsidP="006062F5">
      <w:pPr>
        <w:ind w:leftChars="114" w:left="719" w:hangingChars="200" w:hanging="48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（３）広告内容に申し込み等の期日の定めがある場合にあっては、原則として当該期日は、掲載開始月の翌月の１０日以降とすること。</w:t>
      </w:r>
    </w:p>
    <w:p w:rsidR="006062F5" w:rsidRPr="00CB3C1E" w:rsidRDefault="006062F5" w:rsidP="006062F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２　別表に定める無料広告スペースについては、市又は地方自治法第２４４条の２第３項の規定に基づき市が指定した指定管理者（以下「指定管理者」という。）が、広告を掲載することができるものとする。</w:t>
      </w:r>
    </w:p>
    <w:p w:rsidR="006062F5" w:rsidRPr="00CB3C1E" w:rsidRDefault="006062F5" w:rsidP="006062F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３　市又は指定管理者は、別表有料広告スペースに空きがある場合、広告を掲載することができる。</w:t>
      </w:r>
    </w:p>
    <w:p w:rsidR="006062F5" w:rsidRPr="00CB3C1E" w:rsidRDefault="006062F5" w:rsidP="006062F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４　前項による広告掲載期間において、当該有料広告スペースにおける広告掲載が決定した場合は、速やかに掲載広告を撤去するものとする。</w:t>
      </w:r>
    </w:p>
    <w:p w:rsidR="006062F5" w:rsidRPr="00CB3C1E" w:rsidRDefault="006062F5" w:rsidP="00B81A61">
      <w:pPr>
        <w:rPr>
          <w:rFonts w:ascii="ＭＳ 明朝" w:eastAsia="ＭＳ 明朝" w:hAnsi="ＭＳ 明朝"/>
          <w:sz w:val="24"/>
          <w:szCs w:val="24"/>
        </w:rPr>
      </w:pPr>
    </w:p>
    <w:p w:rsidR="00442C05" w:rsidRPr="00CB3C1E" w:rsidRDefault="00442C05" w:rsidP="001A7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（広告料）</w:t>
      </w:r>
    </w:p>
    <w:p w:rsidR="00442C05" w:rsidRPr="00CB3C1E" w:rsidRDefault="00E36EC5" w:rsidP="00442C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第５</w:t>
      </w:r>
      <w:r w:rsidR="00442C05" w:rsidRPr="00CB3C1E">
        <w:rPr>
          <w:rFonts w:ascii="ＭＳ 明朝" w:eastAsia="ＭＳ 明朝" w:hAnsi="ＭＳ 明朝" w:hint="eastAsia"/>
          <w:sz w:val="24"/>
          <w:szCs w:val="24"/>
        </w:rPr>
        <w:t>条　広告を掲載しようとする者（以下「広告主」という。）が市に納付する広告料は別表のとおりとする。</w:t>
      </w:r>
    </w:p>
    <w:p w:rsidR="002926B2" w:rsidRPr="00CB3C1E" w:rsidRDefault="006062F5" w:rsidP="00442C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２　前条第３項による広告を掲載する場合の広告料は、無料とする。</w:t>
      </w:r>
    </w:p>
    <w:p w:rsidR="006062F5" w:rsidRPr="00CB3C1E" w:rsidRDefault="006062F5" w:rsidP="006062F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062F5" w:rsidRPr="00CB3C1E" w:rsidRDefault="006062F5" w:rsidP="003A3505">
      <w:pPr>
        <w:rPr>
          <w:rFonts w:ascii="ＭＳ 明朝" w:eastAsia="ＭＳ 明朝" w:hAnsi="ＭＳ 明朝"/>
          <w:sz w:val="24"/>
          <w:szCs w:val="24"/>
        </w:rPr>
      </w:pPr>
    </w:p>
    <w:p w:rsidR="00791563" w:rsidRPr="00CB3C1E" w:rsidRDefault="00791563" w:rsidP="003A3505">
      <w:pPr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（広告掲載順位）</w:t>
      </w:r>
    </w:p>
    <w:p w:rsidR="00791563" w:rsidRPr="00CB3C1E" w:rsidRDefault="00791563" w:rsidP="003A3505">
      <w:pPr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第</w:t>
      </w:r>
      <w:r w:rsidR="00813393" w:rsidRPr="00CB3C1E">
        <w:rPr>
          <w:rFonts w:ascii="ＭＳ 明朝" w:eastAsia="ＭＳ 明朝" w:hAnsi="ＭＳ 明朝" w:hint="eastAsia"/>
          <w:sz w:val="24"/>
          <w:szCs w:val="24"/>
        </w:rPr>
        <w:t>６</w:t>
      </w:r>
      <w:r w:rsidRPr="00CB3C1E">
        <w:rPr>
          <w:rFonts w:ascii="ＭＳ 明朝" w:eastAsia="ＭＳ 明朝" w:hAnsi="ＭＳ 明朝" w:hint="eastAsia"/>
          <w:sz w:val="24"/>
          <w:szCs w:val="24"/>
        </w:rPr>
        <w:t>条　広告掲載順位は、次のとおりとする。</w:t>
      </w:r>
    </w:p>
    <w:p w:rsidR="00791563" w:rsidRPr="00CB3C1E" w:rsidRDefault="00791563" w:rsidP="00791563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国、地方公共団体、公益法人又はこれに類するものの広告</w:t>
      </w:r>
    </w:p>
    <w:p w:rsidR="00791563" w:rsidRPr="00CB3C1E" w:rsidRDefault="00791563" w:rsidP="00791563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市内に事業所等を有するものの広告</w:t>
      </w:r>
    </w:p>
    <w:p w:rsidR="00791563" w:rsidRPr="00CB3C1E" w:rsidRDefault="00791563" w:rsidP="00791563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前第２号に該当しないものの広告</w:t>
      </w:r>
    </w:p>
    <w:p w:rsidR="00791563" w:rsidRPr="00CB3C1E" w:rsidRDefault="00791563" w:rsidP="00791563">
      <w:pPr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２　同一順位の場合は、掲載期間の長いものを優先する。</w:t>
      </w:r>
    </w:p>
    <w:p w:rsidR="00791563" w:rsidRPr="00CB3C1E" w:rsidRDefault="00791563" w:rsidP="0081339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３　前各項により決めがたい場合には、合志市広告審査委員会（以下「審査委員会」という。）において決定する。</w:t>
      </w:r>
    </w:p>
    <w:p w:rsidR="00791563" w:rsidRPr="00CB3C1E" w:rsidRDefault="00791563" w:rsidP="003A3505">
      <w:pPr>
        <w:rPr>
          <w:rFonts w:ascii="ＭＳ 明朝" w:eastAsia="ＭＳ 明朝" w:hAnsi="ＭＳ 明朝"/>
          <w:sz w:val="24"/>
          <w:szCs w:val="24"/>
        </w:rPr>
      </w:pPr>
    </w:p>
    <w:p w:rsidR="003A3505" w:rsidRPr="00CB3C1E" w:rsidRDefault="003A3505" w:rsidP="001A7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（広告掲載物の</w:t>
      </w:r>
      <w:r w:rsidR="007D671B" w:rsidRPr="00CB3C1E">
        <w:rPr>
          <w:rFonts w:ascii="ＭＳ 明朝" w:eastAsia="ＭＳ 明朝" w:hAnsi="ＭＳ 明朝" w:hint="eastAsia"/>
          <w:sz w:val="24"/>
          <w:szCs w:val="24"/>
        </w:rPr>
        <w:t>掲示、</w:t>
      </w:r>
      <w:r w:rsidRPr="00CB3C1E">
        <w:rPr>
          <w:rFonts w:ascii="ＭＳ 明朝" w:eastAsia="ＭＳ 明朝" w:hAnsi="ＭＳ 明朝" w:hint="eastAsia"/>
          <w:sz w:val="24"/>
          <w:szCs w:val="24"/>
        </w:rPr>
        <w:t>維持管理等）</w:t>
      </w:r>
    </w:p>
    <w:p w:rsidR="003A3505" w:rsidRPr="00CB3C1E" w:rsidRDefault="003A3505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第</w:t>
      </w:r>
      <w:r w:rsidR="00813393" w:rsidRPr="00CB3C1E">
        <w:rPr>
          <w:rFonts w:ascii="ＭＳ 明朝" w:eastAsia="ＭＳ 明朝" w:hAnsi="ＭＳ 明朝" w:hint="eastAsia"/>
          <w:sz w:val="24"/>
          <w:szCs w:val="24"/>
        </w:rPr>
        <w:t>７</w:t>
      </w:r>
      <w:r w:rsidRPr="00CB3C1E">
        <w:rPr>
          <w:rFonts w:ascii="ＭＳ 明朝" w:eastAsia="ＭＳ 明朝" w:hAnsi="ＭＳ 明朝" w:hint="eastAsia"/>
          <w:sz w:val="24"/>
          <w:szCs w:val="24"/>
        </w:rPr>
        <w:t>条　コミュニティバス運行事業者は、</w:t>
      </w:r>
      <w:r w:rsidR="007D671B" w:rsidRPr="00CB3C1E">
        <w:rPr>
          <w:rFonts w:ascii="ＭＳ 明朝" w:eastAsia="ＭＳ 明朝" w:hAnsi="ＭＳ 明朝" w:hint="eastAsia"/>
          <w:sz w:val="24"/>
          <w:szCs w:val="24"/>
        </w:rPr>
        <w:t>広告掲載物を掲示するほか、</w:t>
      </w:r>
      <w:r w:rsidR="002B4D3A" w:rsidRPr="00CB3C1E">
        <w:rPr>
          <w:rFonts w:ascii="ＭＳ 明朝" w:eastAsia="ＭＳ 明朝" w:hAnsi="ＭＳ 明朝" w:hint="eastAsia"/>
          <w:sz w:val="24"/>
          <w:szCs w:val="24"/>
        </w:rPr>
        <w:t>広告掲載</w:t>
      </w:r>
      <w:r w:rsidRPr="00CB3C1E">
        <w:rPr>
          <w:rFonts w:ascii="ＭＳ 明朝" w:eastAsia="ＭＳ 明朝" w:hAnsi="ＭＳ 明朝" w:hint="eastAsia"/>
          <w:sz w:val="24"/>
          <w:szCs w:val="24"/>
        </w:rPr>
        <w:t>物の美観を保持するため、常にその維持管理に努めなければならない。</w:t>
      </w:r>
    </w:p>
    <w:p w:rsidR="003A3505" w:rsidRPr="00CB3C1E" w:rsidRDefault="003A3505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C1E">
        <w:rPr>
          <w:rFonts w:ascii="ＭＳ 明朝" w:eastAsia="ＭＳ 明朝" w:hAnsi="ＭＳ 明朝" w:hint="eastAsia"/>
          <w:sz w:val="24"/>
          <w:szCs w:val="24"/>
        </w:rPr>
        <w:t>２　市は、広告</w:t>
      </w:r>
      <w:r w:rsidR="002B4D3A" w:rsidRPr="00CB3C1E">
        <w:rPr>
          <w:rFonts w:ascii="ＭＳ 明朝" w:eastAsia="ＭＳ 明朝" w:hAnsi="ＭＳ 明朝" w:hint="eastAsia"/>
          <w:sz w:val="24"/>
          <w:szCs w:val="24"/>
        </w:rPr>
        <w:t>掲載</w:t>
      </w:r>
      <w:r w:rsidRPr="00CB3C1E">
        <w:rPr>
          <w:rFonts w:ascii="ＭＳ 明朝" w:eastAsia="ＭＳ 明朝" w:hAnsi="ＭＳ 明朝" w:hint="eastAsia"/>
          <w:sz w:val="24"/>
          <w:szCs w:val="24"/>
        </w:rPr>
        <w:t>物の破損、汚損、滅失、盗難等により生じた損害については、一切の責任を負わないものとする。</w:t>
      </w:r>
    </w:p>
    <w:p w:rsidR="003A3505" w:rsidRPr="00CB3C1E" w:rsidRDefault="003A3505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A3505" w:rsidRDefault="00791563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（その他）</w:t>
      </w:r>
    </w:p>
    <w:p w:rsidR="00791563" w:rsidRDefault="00791563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813393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　この基準に定めるもののほか、合志市</w:t>
      </w:r>
      <w:r w:rsidRPr="003A3505">
        <w:rPr>
          <w:rFonts w:ascii="ＭＳ 明朝" w:eastAsia="ＭＳ 明朝" w:hAnsi="ＭＳ 明朝" w:hint="eastAsia"/>
          <w:sz w:val="24"/>
          <w:szCs w:val="24"/>
        </w:rPr>
        <w:t>コミュニティバス広告</w:t>
      </w:r>
      <w:r>
        <w:rPr>
          <w:rFonts w:ascii="ＭＳ 明朝" w:eastAsia="ＭＳ 明朝" w:hAnsi="ＭＳ 明朝" w:hint="eastAsia"/>
          <w:sz w:val="24"/>
          <w:szCs w:val="24"/>
        </w:rPr>
        <w:t>掲載に必要な事項は、審査委員会において定める。</w:t>
      </w:r>
    </w:p>
    <w:p w:rsidR="00791563" w:rsidRPr="00CB3C1E" w:rsidRDefault="00791563" w:rsidP="003A350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B3C1E" w:rsidRPr="00CB3C1E" w:rsidRDefault="00CB3C1E" w:rsidP="00CB3C1E">
      <w:pPr>
        <w:ind w:leftChars="114" w:left="239" w:firstLineChars="200" w:firstLine="480"/>
        <w:rPr>
          <w:rFonts w:ascii="ＭＳ 明朝" w:hAnsi="ＭＳ 明朝"/>
          <w:sz w:val="24"/>
          <w:szCs w:val="24"/>
        </w:rPr>
      </w:pPr>
      <w:r w:rsidRPr="00CB3C1E">
        <w:rPr>
          <w:rFonts w:ascii="ＭＳ 明朝" w:hAnsi="ＭＳ 明朝" w:hint="eastAsia"/>
          <w:bCs/>
          <w:sz w:val="24"/>
          <w:szCs w:val="24"/>
        </w:rPr>
        <w:t>附　則</w:t>
      </w:r>
    </w:p>
    <w:p w:rsidR="00E36EC5" w:rsidRDefault="00CB3C1E" w:rsidP="00E97AF4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2" w:name="SOZAINO_25-0"/>
      <w:bookmarkEnd w:id="2"/>
      <w:r w:rsidRPr="00CB3C1E">
        <w:rPr>
          <w:rFonts w:ascii="ＭＳ 明朝" w:hAnsi="ＭＳ 明朝" w:hint="eastAsia"/>
          <w:sz w:val="24"/>
          <w:szCs w:val="24"/>
        </w:rPr>
        <w:t>この</w:t>
      </w:r>
      <w:r>
        <w:rPr>
          <w:rFonts w:ascii="ＭＳ 明朝" w:hAnsi="ＭＳ 明朝" w:hint="eastAsia"/>
          <w:sz w:val="24"/>
          <w:szCs w:val="24"/>
        </w:rPr>
        <w:t>要領</w:t>
      </w:r>
      <w:r w:rsidRPr="00CB3C1E">
        <w:rPr>
          <w:rFonts w:ascii="ＭＳ 明朝" w:hAnsi="ＭＳ 明朝" w:hint="eastAsia"/>
          <w:sz w:val="24"/>
          <w:szCs w:val="24"/>
        </w:rPr>
        <w:t>は、</w:t>
      </w:r>
      <w:r w:rsidR="000A17C2">
        <w:rPr>
          <w:rFonts w:ascii="ＭＳ 明朝" w:hAnsi="ＭＳ 明朝" w:hint="eastAsia"/>
          <w:sz w:val="24"/>
          <w:szCs w:val="24"/>
        </w:rPr>
        <w:t>平成２４年１月１日</w:t>
      </w:r>
      <w:r w:rsidRPr="00CB3C1E">
        <w:rPr>
          <w:rFonts w:ascii="ＭＳ 明朝" w:hAnsi="ＭＳ 明朝" w:hint="eastAsia"/>
          <w:sz w:val="24"/>
          <w:szCs w:val="24"/>
        </w:rPr>
        <w:t>から施行する。</w:t>
      </w:r>
    </w:p>
    <w:p w:rsidR="00E97AF4" w:rsidRPr="00E97AF4" w:rsidRDefault="00E97AF4" w:rsidP="00E97AF4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36EC5" w:rsidRDefault="002B1F1D" w:rsidP="00E97AF4">
      <w:pPr>
        <w:rPr>
          <w:rFonts w:ascii="ＭＳ 明朝" w:eastAsia="ＭＳ 明朝" w:hAnsi="ＭＳ 明朝"/>
          <w:sz w:val="24"/>
          <w:szCs w:val="24"/>
        </w:rPr>
      </w:pPr>
      <w:r w:rsidRPr="002B1F1D">
        <w:lastRenderedPageBreak/>
        <w:drawing>
          <wp:inline distT="0" distB="0" distL="0" distR="0" wp14:anchorId="0E727EEE" wp14:editId="597C25CF">
            <wp:extent cx="5400040" cy="49066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E36EC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FE" w:rsidRDefault="00F776FE" w:rsidP="002B4D3A">
      <w:r>
        <w:separator/>
      </w:r>
    </w:p>
  </w:endnote>
  <w:endnote w:type="continuationSeparator" w:id="0">
    <w:p w:rsidR="00F776FE" w:rsidRDefault="00F776FE" w:rsidP="002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FE" w:rsidRDefault="00F776FE" w:rsidP="002B4D3A">
      <w:r>
        <w:separator/>
      </w:r>
    </w:p>
  </w:footnote>
  <w:footnote w:type="continuationSeparator" w:id="0">
    <w:p w:rsidR="00F776FE" w:rsidRDefault="00F776FE" w:rsidP="002B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FE" w:rsidRPr="002B4D3A" w:rsidRDefault="00F776FE" w:rsidP="002B4D3A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4D5"/>
    <w:multiLevelType w:val="hybridMultilevel"/>
    <w:tmpl w:val="9E1649D4"/>
    <w:lvl w:ilvl="0" w:tplc="80B8B6C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A51E1A"/>
    <w:multiLevelType w:val="hybridMultilevel"/>
    <w:tmpl w:val="45961EA6"/>
    <w:lvl w:ilvl="0" w:tplc="119A91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F4439D"/>
    <w:multiLevelType w:val="hybridMultilevel"/>
    <w:tmpl w:val="2466DE18"/>
    <w:lvl w:ilvl="0" w:tplc="BB948B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ACB5DC6"/>
    <w:multiLevelType w:val="hybridMultilevel"/>
    <w:tmpl w:val="58BA5CAC"/>
    <w:lvl w:ilvl="0" w:tplc="BF50FE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404193"/>
    <w:multiLevelType w:val="hybridMultilevel"/>
    <w:tmpl w:val="8C3C69F2"/>
    <w:lvl w:ilvl="0" w:tplc="1DB055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4D16EB7"/>
    <w:multiLevelType w:val="hybridMultilevel"/>
    <w:tmpl w:val="6840E534"/>
    <w:lvl w:ilvl="0" w:tplc="B57AB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0272DD"/>
    <w:multiLevelType w:val="hybridMultilevel"/>
    <w:tmpl w:val="0DB08C4C"/>
    <w:lvl w:ilvl="0" w:tplc="E74606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2FC6FEB"/>
    <w:multiLevelType w:val="hybridMultilevel"/>
    <w:tmpl w:val="43242F76"/>
    <w:lvl w:ilvl="0" w:tplc="EE082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8"/>
    <w:rsid w:val="000044E8"/>
    <w:rsid w:val="000950EA"/>
    <w:rsid w:val="000A17C2"/>
    <w:rsid w:val="000F2216"/>
    <w:rsid w:val="001029DF"/>
    <w:rsid w:val="0014038A"/>
    <w:rsid w:val="001A7CB2"/>
    <w:rsid w:val="002436B7"/>
    <w:rsid w:val="002764A1"/>
    <w:rsid w:val="002926B2"/>
    <w:rsid w:val="002B1F1D"/>
    <w:rsid w:val="002B4D3A"/>
    <w:rsid w:val="002E0CE3"/>
    <w:rsid w:val="0038632A"/>
    <w:rsid w:val="003A3505"/>
    <w:rsid w:val="00413EB3"/>
    <w:rsid w:val="00442C05"/>
    <w:rsid w:val="005C4A1D"/>
    <w:rsid w:val="006062F5"/>
    <w:rsid w:val="006D6EF5"/>
    <w:rsid w:val="00791563"/>
    <w:rsid w:val="007D3254"/>
    <w:rsid w:val="007D671B"/>
    <w:rsid w:val="00813393"/>
    <w:rsid w:val="00901BFF"/>
    <w:rsid w:val="009A32C0"/>
    <w:rsid w:val="00B81A61"/>
    <w:rsid w:val="00BE4B64"/>
    <w:rsid w:val="00C3663B"/>
    <w:rsid w:val="00CB3C1E"/>
    <w:rsid w:val="00E36EC5"/>
    <w:rsid w:val="00E97AF4"/>
    <w:rsid w:val="00EB05D8"/>
    <w:rsid w:val="00F67B82"/>
    <w:rsid w:val="00F776FE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3A"/>
  </w:style>
  <w:style w:type="paragraph" w:styleId="a6">
    <w:name w:val="footer"/>
    <w:basedOn w:val="a"/>
    <w:link w:val="a7"/>
    <w:uiPriority w:val="99"/>
    <w:unhideWhenUsed/>
    <w:rsid w:val="002B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3A"/>
  </w:style>
  <w:style w:type="paragraph" w:styleId="a8">
    <w:name w:val="Balloon Text"/>
    <w:basedOn w:val="a"/>
    <w:link w:val="a9"/>
    <w:uiPriority w:val="99"/>
    <w:semiHidden/>
    <w:unhideWhenUsed/>
    <w:rsid w:val="002E0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C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3A"/>
  </w:style>
  <w:style w:type="paragraph" w:styleId="a6">
    <w:name w:val="footer"/>
    <w:basedOn w:val="a"/>
    <w:link w:val="a7"/>
    <w:uiPriority w:val="99"/>
    <w:unhideWhenUsed/>
    <w:rsid w:val="002B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3A"/>
  </w:style>
  <w:style w:type="paragraph" w:styleId="a8">
    <w:name w:val="Balloon Text"/>
    <w:basedOn w:val="a"/>
    <w:link w:val="a9"/>
    <w:uiPriority w:val="99"/>
    <w:semiHidden/>
    <w:unhideWhenUsed/>
    <w:rsid w:val="002E0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C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4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5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1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49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FF57-4A5D-4A78-81BF-688CF64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合志市</cp:lastModifiedBy>
  <cp:revision>2</cp:revision>
  <cp:lastPrinted>2012-05-30T07:08:00Z</cp:lastPrinted>
  <dcterms:created xsi:type="dcterms:W3CDTF">2013-02-20T00:49:00Z</dcterms:created>
  <dcterms:modified xsi:type="dcterms:W3CDTF">2013-02-20T00:49:00Z</dcterms:modified>
</cp:coreProperties>
</file>